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b/>
          <w:bCs/>
          <w:spacing w:val="-5"/>
          <w:sz w:val="39"/>
          <w:szCs w:val="39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律师行业服务实体经济典型案例申报表</w:t>
      </w:r>
    </w:p>
    <w:p>
      <w:pPr>
        <w:pStyle w:val="2"/>
      </w:pPr>
    </w:p>
    <w:tbl>
      <w:tblPr>
        <w:tblStyle w:val="6"/>
        <w:tblW w:w="8270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027"/>
        <w:gridCol w:w="1259"/>
        <w:gridCol w:w="3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案例名称</w:t>
            </w:r>
          </w:p>
        </w:tc>
        <w:tc>
          <w:tcPr>
            <w:tcW w:w="6287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申报单位</w:t>
            </w:r>
          </w:p>
        </w:tc>
        <w:tc>
          <w:tcPr>
            <w:tcW w:w="6287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联系人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联系方式</w:t>
            </w:r>
          </w:p>
        </w:tc>
        <w:tc>
          <w:tcPr>
            <w:tcW w:w="3001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案例简介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(不超过300字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287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4" w:firstLineChars="200"/>
              <w:textAlignment w:val="auto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申报单位自荐意见</w:t>
            </w:r>
          </w:p>
        </w:tc>
        <w:tc>
          <w:tcPr>
            <w:tcW w:w="6287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22" w:firstLine="392" w:firstLineChars="2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20"/>
                <w:szCs w:val="20"/>
              </w:rPr>
              <w:t>盖章</w:t>
            </w:r>
            <w:r>
              <w:rPr>
                <w:rFonts w:ascii="宋体" w:hAnsi="宋体" w:eastAsia="宋体" w:cs="宋体"/>
                <w:spacing w:val="4"/>
                <w:position w:val="-1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6" w:firstLineChars="200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position w:val="16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position w:val="16"/>
                <w:sz w:val="20"/>
                <w:szCs w:val="20"/>
                <w:lang w:eastAsia="zh-CN"/>
              </w:rPr>
              <w:t>市级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16"/>
                <w:sz w:val="20"/>
                <w:szCs w:val="20"/>
              </w:rPr>
              <w:t>司法行政机关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推荐意见</w:t>
            </w:r>
          </w:p>
        </w:tc>
        <w:tc>
          <w:tcPr>
            <w:tcW w:w="62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" w:firstLineChars="200"/>
              <w:textAlignment w:val="auto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" w:firstLineChars="2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盖章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3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案例详细说明</w:t>
            </w:r>
          </w:p>
        </w:tc>
        <w:tc>
          <w:tcPr>
            <w:tcW w:w="62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position w:val="15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position w:val="15"/>
                <w:sz w:val="20"/>
                <w:szCs w:val="20"/>
              </w:rPr>
              <w:t>详述(不超过3000字，包括案例名称、主要思路、具体做法、工</w:t>
            </w:r>
            <w:r>
              <w:rPr>
                <w:rFonts w:hint="eastAsia" w:ascii="宋体" w:hAnsi="宋体" w:eastAsia="宋体" w:cs="宋体"/>
                <w:position w:val="15"/>
                <w:sz w:val="20"/>
                <w:szCs w:val="20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创新、服务成效、经验启示等，可另附页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  <w:tc>
          <w:tcPr>
            <w:tcW w:w="6287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64"/>
      <w:rPr>
        <w:rFonts w:ascii="宋体" w:hAnsi="宋体" w:eastAsia="宋体" w:cs="宋体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mY0ZGI4ZTlkMTY2MWU1NzUxZjYzYmYyNGUyNjcifQ=="/>
    <w:docVar w:name="KSO_WPS_MARK_KEY" w:val="c5651816-941b-4be5-98c8-c428192067a7"/>
  </w:docVars>
  <w:rsids>
    <w:rsidRoot w:val="61046ACF"/>
    <w:rsid w:val="6104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suppressAutoHyphens/>
      <w:ind w:firstLine="420" w:firstLineChars="200"/>
    </w:pPr>
    <w:rPr>
      <w:rFonts w:cs="Times New Roman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2024-05-28T08:23:00Z</dcterms:created>
  <dc:creator>Administrator</dc:creator>
  <cp:lastModifiedBy>Administrator</cp:lastModifiedBy>
  <dcterms:modified xsi:type="dcterms:W3CDTF">2024-05-28T08:29:40Z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B2D483FAB75F42409764C65D6F8B70EA_11</vt:lpwstr>
  </property>
</Properties>
</file>